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F00D" w14:textId="77777777" w:rsidR="00BD6391" w:rsidRPr="007B1642" w:rsidRDefault="00BD6391" w:rsidP="00BD6391">
      <w:pPr>
        <w:rPr>
          <w:rFonts w:asciiTheme="majorEastAsia" w:eastAsiaTheme="majorEastAsia" w:hAnsiTheme="majorEastAsia"/>
          <w:sz w:val="24"/>
          <w:szCs w:val="24"/>
        </w:rPr>
      </w:pPr>
      <w:r w:rsidRPr="007B1642">
        <w:rPr>
          <w:rFonts w:asciiTheme="majorEastAsia" w:eastAsiaTheme="majorEastAsia" w:hAnsiTheme="majorEastAsia" w:hint="eastAsia"/>
          <w:sz w:val="24"/>
          <w:szCs w:val="24"/>
        </w:rPr>
        <w:t>様式第２号</w:t>
      </w:r>
    </w:p>
    <w:p w14:paraId="5045E7E1" w14:textId="77777777" w:rsidR="00BD6391" w:rsidRPr="007B1642" w:rsidRDefault="00BD6391" w:rsidP="00BD6391">
      <w:pPr>
        <w:spacing w:afterLines="50" w:after="180"/>
        <w:jc w:val="center"/>
        <w:rPr>
          <w:rFonts w:asciiTheme="majorEastAsia" w:eastAsiaTheme="majorEastAsia" w:hAnsiTheme="majorEastAsia"/>
          <w:b/>
          <w:sz w:val="24"/>
          <w:szCs w:val="24"/>
        </w:rPr>
      </w:pPr>
      <w:r w:rsidRPr="007B1642">
        <w:rPr>
          <w:rFonts w:asciiTheme="majorEastAsia" w:eastAsiaTheme="majorEastAsia" w:hAnsiTheme="majorEastAsia" w:hint="eastAsia"/>
          <w:b/>
          <w:sz w:val="24"/>
          <w:szCs w:val="24"/>
          <w:bdr w:val="single" w:sz="4" w:space="0" w:color="auto"/>
        </w:rPr>
        <w:t>提　案　書</w:t>
      </w:r>
    </w:p>
    <w:p w14:paraId="24DD95AE" w14:textId="0E665FB9" w:rsidR="007724A8" w:rsidRPr="007724A8" w:rsidRDefault="00BC6FEE" w:rsidP="00DA000C">
      <w:pPr>
        <w:spacing w:afterLines="50" w:after="180"/>
        <w:ind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工事名　Ｒ</w:t>
      </w:r>
      <w:r w:rsidR="00E417E2">
        <w:rPr>
          <w:rFonts w:asciiTheme="majorEastAsia" w:eastAsiaTheme="majorEastAsia" w:hAnsiTheme="majorEastAsia" w:hint="eastAsia"/>
          <w:sz w:val="24"/>
          <w:szCs w:val="24"/>
          <w:u w:val="single"/>
        </w:rPr>
        <w:t>６</w:t>
      </w:r>
      <w:r>
        <w:rPr>
          <w:rFonts w:asciiTheme="majorEastAsia" w:eastAsiaTheme="majorEastAsia" w:hAnsiTheme="majorEastAsia" w:hint="eastAsia"/>
          <w:sz w:val="24"/>
          <w:szCs w:val="24"/>
          <w:u w:val="single"/>
        </w:rPr>
        <w:t>市営</w:t>
      </w:r>
      <w:r w:rsidR="00334F42">
        <w:rPr>
          <w:rFonts w:asciiTheme="majorEastAsia" w:eastAsiaTheme="majorEastAsia" w:hAnsiTheme="majorEastAsia" w:hint="eastAsia"/>
          <w:sz w:val="24"/>
          <w:szCs w:val="24"/>
          <w:u w:val="single"/>
        </w:rPr>
        <w:t>桃園住宅</w:t>
      </w:r>
      <w:r w:rsidR="0024677B">
        <w:rPr>
          <w:rFonts w:asciiTheme="majorEastAsia" w:eastAsiaTheme="majorEastAsia" w:hAnsiTheme="majorEastAsia" w:hint="eastAsia"/>
          <w:sz w:val="24"/>
          <w:szCs w:val="24"/>
          <w:u w:val="single"/>
        </w:rPr>
        <w:t>３</w:t>
      </w:r>
      <w:r w:rsidR="00334F42">
        <w:rPr>
          <w:rFonts w:asciiTheme="majorEastAsia" w:eastAsiaTheme="majorEastAsia" w:hAnsiTheme="majorEastAsia" w:hint="eastAsia"/>
          <w:sz w:val="24"/>
          <w:szCs w:val="24"/>
          <w:u w:val="single"/>
        </w:rPr>
        <w:t>・１</w:t>
      </w:r>
      <w:r w:rsidR="0024677B">
        <w:rPr>
          <w:rFonts w:asciiTheme="majorEastAsia" w:eastAsiaTheme="majorEastAsia" w:hAnsiTheme="majorEastAsia" w:hint="eastAsia"/>
          <w:sz w:val="24"/>
          <w:szCs w:val="24"/>
          <w:u w:val="single"/>
        </w:rPr>
        <w:t>３</w:t>
      </w:r>
      <w:r w:rsidR="00334F42">
        <w:rPr>
          <w:rFonts w:asciiTheme="majorEastAsia" w:eastAsiaTheme="majorEastAsia" w:hAnsiTheme="majorEastAsia" w:hint="eastAsia"/>
          <w:sz w:val="24"/>
          <w:szCs w:val="24"/>
          <w:u w:val="single"/>
        </w:rPr>
        <w:t>号棟</w:t>
      </w:r>
      <w:r w:rsidR="00E417E2">
        <w:rPr>
          <w:rFonts w:asciiTheme="majorEastAsia" w:eastAsiaTheme="majorEastAsia" w:hAnsiTheme="majorEastAsia" w:hint="eastAsia"/>
          <w:sz w:val="24"/>
          <w:szCs w:val="24"/>
          <w:u w:val="single"/>
        </w:rPr>
        <w:t>解体工事</w:t>
      </w:r>
      <w:r w:rsidR="00A06DA6">
        <w:rPr>
          <w:rFonts w:asciiTheme="majorEastAsia" w:eastAsiaTheme="majorEastAsia" w:hAnsiTheme="majorEastAsia" w:hint="eastAsia"/>
          <w:sz w:val="24"/>
          <w:szCs w:val="24"/>
          <w:u w:val="single"/>
        </w:rPr>
        <w:t xml:space="preserve">　</w:t>
      </w:r>
    </w:p>
    <w:p w14:paraId="63C4001D" w14:textId="77777777" w:rsidR="007724A8" w:rsidRPr="007724A8" w:rsidRDefault="00BD6391" w:rsidP="00DA000C">
      <w:pPr>
        <w:spacing w:afterLines="50" w:after="180"/>
        <w:ind w:firstLineChars="100" w:firstLine="240"/>
        <w:rPr>
          <w:rFonts w:asciiTheme="majorEastAsia" w:eastAsiaTheme="majorEastAsia" w:hAnsiTheme="majorEastAsia"/>
          <w:sz w:val="24"/>
          <w:szCs w:val="24"/>
        </w:rPr>
      </w:pPr>
      <w:r w:rsidRPr="007B1642">
        <w:rPr>
          <w:rFonts w:asciiTheme="majorEastAsia" w:eastAsiaTheme="majorEastAsia" w:hAnsiTheme="majorEastAsia" w:hint="eastAsia"/>
          <w:sz w:val="24"/>
          <w:szCs w:val="24"/>
        </w:rPr>
        <w:t>下記</w:t>
      </w:r>
      <w:r w:rsidR="00DA000C">
        <w:rPr>
          <w:rFonts w:asciiTheme="majorEastAsia" w:eastAsiaTheme="majorEastAsia" w:hAnsiTheme="majorEastAsia" w:hint="eastAsia"/>
          <w:sz w:val="24"/>
          <w:szCs w:val="24"/>
        </w:rPr>
        <w:t>の記載内容に</w:t>
      </w:r>
      <w:r w:rsidRPr="007B1642">
        <w:rPr>
          <w:rFonts w:asciiTheme="majorEastAsia" w:eastAsiaTheme="majorEastAsia" w:hAnsiTheme="majorEastAsia" w:hint="eastAsia"/>
          <w:sz w:val="24"/>
          <w:szCs w:val="24"/>
        </w:rPr>
        <w:t>相違ありません</w:t>
      </w:r>
      <w:r w:rsidR="00DA000C">
        <w:rPr>
          <w:rFonts w:asciiTheme="majorEastAsia" w:eastAsiaTheme="majorEastAsia" w:hAnsiTheme="majorEastAsia" w:hint="eastAsia"/>
          <w:sz w:val="24"/>
          <w:szCs w:val="24"/>
        </w:rPr>
        <w:t>。</w:t>
      </w:r>
    </w:p>
    <w:p w14:paraId="71453272" w14:textId="77777777" w:rsidR="00BD6391" w:rsidRPr="007B1642" w:rsidRDefault="00DA000C" w:rsidP="00DA000C">
      <w:pPr>
        <w:ind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事業者</w:t>
      </w:r>
      <w:r w:rsidR="00BD6391" w:rsidRPr="007B1642">
        <w:rPr>
          <w:rFonts w:asciiTheme="majorEastAsia" w:eastAsiaTheme="majorEastAsia" w:hAnsiTheme="majorEastAsia" w:hint="eastAsia"/>
          <w:sz w:val="24"/>
          <w:szCs w:val="24"/>
          <w:u w:val="single"/>
        </w:rPr>
        <w:t xml:space="preserve">名　　　　　　　　　　　　　　　</w:t>
      </w:r>
      <w:r w:rsidR="00203096">
        <w:rPr>
          <w:rFonts w:asciiTheme="majorEastAsia" w:eastAsiaTheme="majorEastAsia" w:hAnsiTheme="majorEastAsia" w:hint="eastAsia"/>
          <w:sz w:val="24"/>
          <w:szCs w:val="24"/>
          <w:u w:val="single"/>
        </w:rPr>
        <w:t xml:space="preserve">　　</w:t>
      </w:r>
    </w:p>
    <w:p w14:paraId="06AD3E6C" w14:textId="77777777" w:rsidR="00BD6391" w:rsidRPr="007B1642" w:rsidRDefault="00BD6391" w:rsidP="00BD6391">
      <w:pPr>
        <w:rPr>
          <w:rFonts w:asciiTheme="majorEastAsia" w:eastAsiaTheme="majorEastAsia" w:hAnsiTheme="majorEastAsia"/>
          <w:sz w:val="24"/>
          <w:szCs w:val="24"/>
          <w:u w:val="single"/>
        </w:rPr>
      </w:pPr>
    </w:p>
    <w:tbl>
      <w:tblPr>
        <w:tblStyle w:val="a3"/>
        <w:tblW w:w="9781" w:type="dxa"/>
        <w:tblInd w:w="279" w:type="dxa"/>
        <w:tblLook w:val="04A0" w:firstRow="1" w:lastRow="0" w:firstColumn="1" w:lastColumn="0" w:noHBand="0" w:noVBand="1"/>
      </w:tblPr>
      <w:tblGrid>
        <w:gridCol w:w="582"/>
        <w:gridCol w:w="1073"/>
        <w:gridCol w:w="2456"/>
        <w:gridCol w:w="5670"/>
      </w:tblGrid>
      <w:tr w:rsidR="00BD6391" w:rsidRPr="007B1642" w14:paraId="745CAAFC" w14:textId="77777777" w:rsidTr="00BC7313">
        <w:trPr>
          <w:trHeight w:val="357"/>
        </w:trPr>
        <w:tc>
          <w:tcPr>
            <w:tcW w:w="582" w:type="dxa"/>
            <w:tcBorders>
              <w:tl2br w:val="single" w:sz="4" w:space="0" w:color="auto"/>
            </w:tcBorders>
          </w:tcPr>
          <w:p w14:paraId="3F406437" w14:textId="77777777" w:rsidR="00BD6391" w:rsidRPr="007B1642" w:rsidRDefault="00BD6391" w:rsidP="00BC7313">
            <w:pPr>
              <w:rPr>
                <w:rFonts w:asciiTheme="majorEastAsia" w:eastAsiaTheme="majorEastAsia" w:hAnsiTheme="majorEastAsia"/>
                <w:sz w:val="20"/>
                <w:szCs w:val="20"/>
              </w:rPr>
            </w:pPr>
          </w:p>
        </w:tc>
        <w:tc>
          <w:tcPr>
            <w:tcW w:w="3529" w:type="dxa"/>
            <w:gridSpan w:val="2"/>
            <w:vAlign w:val="center"/>
          </w:tcPr>
          <w:p w14:paraId="2451678D" w14:textId="77777777" w:rsidR="00BD6391" w:rsidRPr="007B1642" w:rsidRDefault="00BD6391" w:rsidP="00BC7313">
            <w:pPr>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評価項目</w:t>
            </w:r>
          </w:p>
        </w:tc>
        <w:tc>
          <w:tcPr>
            <w:tcW w:w="5670" w:type="dxa"/>
            <w:vAlign w:val="center"/>
          </w:tcPr>
          <w:p w14:paraId="61FE5055" w14:textId="77777777" w:rsidR="00BD6391" w:rsidRPr="007B1642" w:rsidRDefault="00BD6391" w:rsidP="00BC7313">
            <w:pPr>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評価基準の概要（□に</w:t>
            </w:r>
            <w:r w:rsidRPr="007B1642">
              <w:rPr>
                <w:rFonts w:ascii="Segoe UI Symbol" w:eastAsiaTheme="majorEastAsia" w:hAnsi="Segoe UI Symbol" w:cs="Segoe UI Symbol" w:hint="eastAsia"/>
                <w:sz w:val="20"/>
                <w:szCs w:val="20"/>
              </w:rPr>
              <w:t>✓し必要事項</w:t>
            </w:r>
            <w:r w:rsidR="007724A8">
              <w:rPr>
                <w:rFonts w:ascii="Segoe UI Symbol" w:eastAsiaTheme="majorEastAsia" w:hAnsi="Segoe UI Symbol" w:cs="Segoe UI Symbol" w:hint="eastAsia"/>
                <w:sz w:val="20"/>
                <w:szCs w:val="20"/>
              </w:rPr>
              <w:t>を</w:t>
            </w:r>
            <w:r w:rsidRPr="007B1642">
              <w:rPr>
                <w:rFonts w:ascii="Segoe UI Symbol" w:eastAsiaTheme="majorEastAsia" w:hAnsi="Segoe UI Symbol" w:cs="Segoe UI Symbol" w:hint="eastAsia"/>
                <w:sz w:val="20"/>
                <w:szCs w:val="20"/>
              </w:rPr>
              <w:t>記入）</w:t>
            </w:r>
          </w:p>
        </w:tc>
      </w:tr>
      <w:tr w:rsidR="00BD6391" w:rsidRPr="007B1642" w14:paraId="4FE06606" w14:textId="77777777" w:rsidTr="00BC7313">
        <w:trPr>
          <w:trHeight w:val="394"/>
        </w:trPr>
        <w:tc>
          <w:tcPr>
            <w:tcW w:w="582" w:type="dxa"/>
            <w:vMerge w:val="restart"/>
            <w:textDirection w:val="tbRlV"/>
            <w:vAlign w:val="center"/>
          </w:tcPr>
          <w:p w14:paraId="22188B25" w14:textId="77777777" w:rsidR="00BD6391" w:rsidRPr="007B1642" w:rsidRDefault="00BD6391" w:rsidP="00BC7313">
            <w:pPr>
              <w:ind w:left="113" w:right="113"/>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審査内容</w:t>
            </w:r>
          </w:p>
        </w:tc>
        <w:tc>
          <w:tcPr>
            <w:tcW w:w="1073" w:type="dxa"/>
            <w:vMerge w:val="restart"/>
            <w:vAlign w:val="center"/>
          </w:tcPr>
          <w:p w14:paraId="229EDF3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施工業者の能力</w:t>
            </w:r>
          </w:p>
        </w:tc>
        <w:tc>
          <w:tcPr>
            <w:tcW w:w="2456" w:type="dxa"/>
            <w:vAlign w:val="center"/>
          </w:tcPr>
          <w:p w14:paraId="43E4F89F"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自社による管理監督体制の確立</w:t>
            </w:r>
          </w:p>
        </w:tc>
        <w:tc>
          <w:tcPr>
            <w:tcW w:w="5670" w:type="dxa"/>
            <w:vAlign w:val="center"/>
          </w:tcPr>
          <w:p w14:paraId="4222D0D7" w14:textId="77777777" w:rsidR="00BD6391" w:rsidRPr="007B1642" w:rsidRDefault="00EA13C1"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自社により十分な管理監督体制が確立できるか</w:t>
            </w:r>
          </w:p>
          <w:p w14:paraId="4CB2A338"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w:t>
            </w:r>
          </w:p>
          <w:p w14:paraId="7C2C7062"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□できない（理由　　　　　　　　　　　　　　　　　）</w:t>
            </w:r>
          </w:p>
        </w:tc>
      </w:tr>
      <w:tr w:rsidR="00BD6391" w:rsidRPr="007B1642" w14:paraId="21FFA072" w14:textId="77777777" w:rsidTr="00BC7313">
        <w:trPr>
          <w:trHeight w:val="394"/>
        </w:trPr>
        <w:tc>
          <w:tcPr>
            <w:tcW w:w="582" w:type="dxa"/>
            <w:vMerge/>
            <w:textDirection w:val="tbRlV"/>
            <w:vAlign w:val="center"/>
          </w:tcPr>
          <w:p w14:paraId="6EB6C8EC"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7546F048"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3D7CDF6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施工業者の解体工事実績</w:t>
            </w:r>
          </w:p>
        </w:tc>
        <w:tc>
          <w:tcPr>
            <w:tcW w:w="5670" w:type="dxa"/>
            <w:vAlign w:val="center"/>
          </w:tcPr>
          <w:p w14:paraId="7A929BB9"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 xml:space="preserve">過去５年以内に解体工事実績はあるか　　　　</w:t>
            </w:r>
          </w:p>
          <w:p w14:paraId="656D0257"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55CAE108" w14:textId="77777777" w:rsidTr="00BC7313">
        <w:trPr>
          <w:trHeight w:val="590"/>
        </w:trPr>
        <w:tc>
          <w:tcPr>
            <w:tcW w:w="582" w:type="dxa"/>
            <w:vMerge/>
            <w:textDirection w:val="tbRlV"/>
            <w:vAlign w:val="center"/>
          </w:tcPr>
          <w:p w14:paraId="66BAEAE9"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2BD2E102"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540EE6F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産業廃棄物処理</w:t>
            </w:r>
          </w:p>
          <w:p w14:paraId="5ABE5D87"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（工事完成時にマニュフェストE票まで添付）</w:t>
            </w:r>
          </w:p>
        </w:tc>
        <w:tc>
          <w:tcPr>
            <w:tcW w:w="5670" w:type="dxa"/>
            <w:vAlign w:val="center"/>
          </w:tcPr>
          <w:p w14:paraId="5416E3CD"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適正な分別解体、産業廃棄物処分について</w:t>
            </w:r>
          </w:p>
          <w:p w14:paraId="0D2E0E8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□適正に施工できる</w:t>
            </w:r>
          </w:p>
          <w:p w14:paraId="3AF14AA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□適正に施工できない（内容　　　　　　　　　　　　　　）</w:t>
            </w:r>
          </w:p>
        </w:tc>
      </w:tr>
      <w:tr w:rsidR="00BD6391" w:rsidRPr="007B1642" w14:paraId="2610F596" w14:textId="77777777" w:rsidTr="00BC7313">
        <w:trPr>
          <w:trHeight w:val="590"/>
        </w:trPr>
        <w:tc>
          <w:tcPr>
            <w:tcW w:w="582" w:type="dxa"/>
            <w:vMerge/>
            <w:textDirection w:val="tbRlV"/>
            <w:vAlign w:val="center"/>
          </w:tcPr>
          <w:p w14:paraId="6327D85B"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0AA3FCD8"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50279F84"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アスベスト除去工事実績</w:t>
            </w:r>
          </w:p>
        </w:tc>
        <w:tc>
          <w:tcPr>
            <w:tcW w:w="5670" w:type="dxa"/>
            <w:vAlign w:val="center"/>
          </w:tcPr>
          <w:p w14:paraId="1B1F7BD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過去５年以内に、アスベスト除去又はアスベスト建材の除去工事を請負った実績があるか（下請業者による施工でも請負があれば「有」としてよい）</w:t>
            </w:r>
          </w:p>
          <w:p w14:paraId="21DFE996"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□無（履行方法　　　　　　　　　　　　　　）</w:t>
            </w:r>
          </w:p>
        </w:tc>
      </w:tr>
      <w:tr w:rsidR="00BD6391" w:rsidRPr="007B1642" w14:paraId="6C783A06" w14:textId="77777777" w:rsidTr="00BC7313">
        <w:trPr>
          <w:trHeight w:val="392"/>
        </w:trPr>
        <w:tc>
          <w:tcPr>
            <w:tcW w:w="582" w:type="dxa"/>
            <w:vMerge/>
            <w:textDirection w:val="tbRlV"/>
            <w:vAlign w:val="center"/>
          </w:tcPr>
          <w:p w14:paraId="73AA4A04"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restart"/>
            <w:vAlign w:val="center"/>
          </w:tcPr>
          <w:p w14:paraId="66E66314"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技術者の能力</w:t>
            </w:r>
          </w:p>
        </w:tc>
        <w:tc>
          <w:tcPr>
            <w:tcW w:w="2456" w:type="dxa"/>
            <w:vAlign w:val="center"/>
          </w:tcPr>
          <w:p w14:paraId="2F73D83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主任技術者の解体工事実績</w:t>
            </w:r>
          </w:p>
        </w:tc>
        <w:tc>
          <w:tcPr>
            <w:tcW w:w="5670" w:type="dxa"/>
            <w:vAlign w:val="center"/>
          </w:tcPr>
          <w:p w14:paraId="0A39DF8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過去５年以内に主任技術者の解体工事実績があるか</w:t>
            </w:r>
          </w:p>
          <w:p w14:paraId="69408D43"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4D01F485" w14:textId="77777777" w:rsidTr="00BC7313">
        <w:trPr>
          <w:trHeight w:val="392"/>
        </w:trPr>
        <w:tc>
          <w:tcPr>
            <w:tcW w:w="582" w:type="dxa"/>
            <w:vMerge/>
            <w:textDirection w:val="tbRlV"/>
            <w:vAlign w:val="center"/>
          </w:tcPr>
          <w:p w14:paraId="5B56ED97"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0E5ABF9"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76033B6E"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現場代理人の解体工事実績</w:t>
            </w:r>
          </w:p>
        </w:tc>
        <w:tc>
          <w:tcPr>
            <w:tcW w:w="5670" w:type="dxa"/>
            <w:vAlign w:val="center"/>
          </w:tcPr>
          <w:p w14:paraId="750BF23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過去５年以内に現場代理人の解体工事実績があるか</w:t>
            </w:r>
          </w:p>
          <w:p w14:paraId="6657AFD9"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28CFE7EA" w14:textId="77777777" w:rsidTr="00BC7313">
        <w:trPr>
          <w:trHeight w:val="70"/>
        </w:trPr>
        <w:tc>
          <w:tcPr>
            <w:tcW w:w="582" w:type="dxa"/>
            <w:vMerge/>
            <w:textDirection w:val="tbRlV"/>
            <w:vAlign w:val="center"/>
          </w:tcPr>
          <w:p w14:paraId="5F0E603E"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458F00C4"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1A1D3BAB"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現場作業員（アスベスト）の保有資格</w:t>
            </w:r>
          </w:p>
        </w:tc>
        <w:tc>
          <w:tcPr>
            <w:tcW w:w="5670" w:type="dxa"/>
            <w:vAlign w:val="center"/>
          </w:tcPr>
          <w:p w14:paraId="6E86C82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現場作業員（アスベスト）の資格（石綿作業主任者）</w:t>
            </w:r>
          </w:p>
          <w:p w14:paraId="43B8EFA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5E07ABAF" w14:textId="77777777" w:rsidTr="00BC7313">
        <w:trPr>
          <w:trHeight w:val="412"/>
        </w:trPr>
        <w:tc>
          <w:tcPr>
            <w:tcW w:w="582" w:type="dxa"/>
            <w:vMerge/>
            <w:textDirection w:val="tbRlV"/>
            <w:vAlign w:val="center"/>
          </w:tcPr>
          <w:p w14:paraId="4B00BF98"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restart"/>
            <w:vAlign w:val="center"/>
          </w:tcPr>
          <w:p w14:paraId="76C2FDE9"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工事提案</w:t>
            </w:r>
          </w:p>
        </w:tc>
        <w:tc>
          <w:tcPr>
            <w:tcW w:w="2456" w:type="dxa"/>
            <w:vMerge w:val="restart"/>
            <w:vAlign w:val="center"/>
          </w:tcPr>
          <w:p w14:paraId="3193CFBA"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環境への配慮提案</w:t>
            </w:r>
          </w:p>
        </w:tc>
        <w:tc>
          <w:tcPr>
            <w:tcW w:w="5670" w:type="dxa"/>
            <w:vAlign w:val="center"/>
          </w:tcPr>
          <w:p w14:paraId="0E94E49F" w14:textId="77777777" w:rsidR="00BD6391" w:rsidRPr="007B1642" w:rsidRDefault="00BD6391" w:rsidP="00BC7313">
            <w:pPr>
              <w:ind w:left="2600" w:hangingChars="1300" w:hanging="2600"/>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 xml:space="preserve">作業機器について、低騒音及びＣＯ２低排出型の利用　　　　　</w:t>
            </w:r>
          </w:p>
          <w:p w14:paraId="01135745"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　□できない（理由　　　　　　　　　　　　　）</w:t>
            </w:r>
          </w:p>
        </w:tc>
      </w:tr>
      <w:tr w:rsidR="00BD6391" w:rsidRPr="007B1642" w14:paraId="454CE70F" w14:textId="77777777" w:rsidTr="00BC7313">
        <w:trPr>
          <w:trHeight w:val="685"/>
        </w:trPr>
        <w:tc>
          <w:tcPr>
            <w:tcW w:w="582" w:type="dxa"/>
            <w:vMerge/>
            <w:textDirection w:val="tbRlV"/>
            <w:vAlign w:val="center"/>
          </w:tcPr>
          <w:p w14:paraId="67524C90"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5B501C82" w14:textId="77777777" w:rsidR="00BD6391" w:rsidRPr="007B1642" w:rsidRDefault="00BD6391" w:rsidP="00BC7313">
            <w:pPr>
              <w:jc w:val="left"/>
              <w:rPr>
                <w:rFonts w:asciiTheme="majorEastAsia" w:eastAsiaTheme="majorEastAsia" w:hAnsiTheme="majorEastAsia"/>
                <w:sz w:val="20"/>
                <w:szCs w:val="20"/>
              </w:rPr>
            </w:pPr>
          </w:p>
        </w:tc>
        <w:tc>
          <w:tcPr>
            <w:tcW w:w="2456" w:type="dxa"/>
            <w:vMerge/>
            <w:vAlign w:val="center"/>
          </w:tcPr>
          <w:p w14:paraId="2B628C28" w14:textId="77777777" w:rsidR="00BD6391" w:rsidRPr="007B1642" w:rsidRDefault="00BD6391" w:rsidP="00BC7313">
            <w:pPr>
              <w:jc w:val="left"/>
              <w:rPr>
                <w:rFonts w:asciiTheme="majorEastAsia" w:eastAsiaTheme="majorEastAsia" w:hAnsiTheme="majorEastAsia"/>
                <w:sz w:val="20"/>
                <w:szCs w:val="20"/>
              </w:rPr>
            </w:pPr>
          </w:p>
        </w:tc>
        <w:tc>
          <w:tcPr>
            <w:tcW w:w="5670" w:type="dxa"/>
            <w:vAlign w:val="center"/>
          </w:tcPr>
          <w:p w14:paraId="7EA7A7B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現場周辺環境に配慮した施工は可能か（建物外周ネット養生、こまめな水撒き及び出入口清掃を全て行えるか）</w:t>
            </w:r>
          </w:p>
          <w:p w14:paraId="00D9A80B"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w:t>
            </w:r>
          </w:p>
          <w:p w14:paraId="3910670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□できない（理由　　　　　　　　　　　　　　　　　　）</w:t>
            </w:r>
          </w:p>
        </w:tc>
      </w:tr>
      <w:tr w:rsidR="00BD6391" w:rsidRPr="007B1642" w14:paraId="2B827C54" w14:textId="77777777" w:rsidTr="00BC7313">
        <w:trPr>
          <w:trHeight w:val="362"/>
        </w:trPr>
        <w:tc>
          <w:tcPr>
            <w:tcW w:w="582" w:type="dxa"/>
            <w:vMerge/>
            <w:textDirection w:val="tbRlV"/>
            <w:vAlign w:val="center"/>
          </w:tcPr>
          <w:p w14:paraId="32491141"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827A62F"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641F1C0F"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安全性への配慮</w:t>
            </w:r>
          </w:p>
        </w:tc>
        <w:tc>
          <w:tcPr>
            <w:tcW w:w="5670" w:type="dxa"/>
            <w:vAlign w:val="center"/>
          </w:tcPr>
          <w:p w14:paraId="18845420"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重機使用時に監視要員（作業員でも可）を配置できるか</w:t>
            </w:r>
          </w:p>
          <w:p w14:paraId="279C1FF3"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　□できない</w:t>
            </w:r>
          </w:p>
        </w:tc>
      </w:tr>
      <w:tr w:rsidR="00BD6391" w:rsidRPr="007B1642" w14:paraId="57863FF0" w14:textId="77777777" w:rsidTr="00BC7313">
        <w:trPr>
          <w:trHeight w:val="360"/>
        </w:trPr>
        <w:tc>
          <w:tcPr>
            <w:tcW w:w="582" w:type="dxa"/>
            <w:vMerge/>
            <w:textDirection w:val="tbRlV"/>
            <w:vAlign w:val="center"/>
          </w:tcPr>
          <w:p w14:paraId="47E86E31"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AD8392C" w14:textId="77777777" w:rsidR="00BD6391" w:rsidRPr="007B1642" w:rsidRDefault="00BD6391" w:rsidP="00BC7313">
            <w:pPr>
              <w:jc w:val="left"/>
              <w:rPr>
                <w:rFonts w:asciiTheme="majorEastAsia" w:eastAsiaTheme="majorEastAsia" w:hAnsiTheme="majorEastAsia"/>
                <w:sz w:val="20"/>
                <w:szCs w:val="20"/>
              </w:rPr>
            </w:pPr>
          </w:p>
        </w:tc>
        <w:tc>
          <w:tcPr>
            <w:tcW w:w="2456" w:type="dxa"/>
            <w:vMerge w:val="restart"/>
            <w:vAlign w:val="center"/>
          </w:tcPr>
          <w:p w14:paraId="141631FE"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福利厚生提案</w:t>
            </w:r>
          </w:p>
        </w:tc>
        <w:tc>
          <w:tcPr>
            <w:tcW w:w="5670" w:type="dxa"/>
            <w:vAlign w:val="center"/>
          </w:tcPr>
          <w:p w14:paraId="32888B0E" w14:textId="77777777" w:rsidR="00BD6391" w:rsidRPr="007B1642" w:rsidRDefault="00EA13C1"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提案には従業員などへの福利厚生を見込んであるか</w:t>
            </w:r>
          </w:p>
          <w:p w14:paraId="3B4B7140"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（福利厚生：休日、休息、従業員の体調管理）</w:t>
            </w:r>
          </w:p>
          <w:p w14:paraId="584483E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□見込んでいる　　　　　□見込んでいない</w:t>
            </w:r>
          </w:p>
        </w:tc>
      </w:tr>
      <w:tr w:rsidR="00BD6391" w:rsidRPr="007B1642" w14:paraId="53BE4E5E" w14:textId="77777777" w:rsidTr="00BC7313">
        <w:trPr>
          <w:trHeight w:val="360"/>
        </w:trPr>
        <w:tc>
          <w:tcPr>
            <w:tcW w:w="582" w:type="dxa"/>
            <w:vMerge/>
            <w:textDirection w:val="tbRlV"/>
            <w:vAlign w:val="center"/>
          </w:tcPr>
          <w:p w14:paraId="544FCB67"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143B19DE" w14:textId="77777777" w:rsidR="00BD6391" w:rsidRPr="007B1642" w:rsidRDefault="00BD6391" w:rsidP="00BC7313">
            <w:pPr>
              <w:jc w:val="left"/>
              <w:rPr>
                <w:rFonts w:asciiTheme="majorEastAsia" w:eastAsiaTheme="majorEastAsia" w:hAnsiTheme="majorEastAsia"/>
                <w:sz w:val="20"/>
                <w:szCs w:val="20"/>
              </w:rPr>
            </w:pPr>
          </w:p>
        </w:tc>
        <w:tc>
          <w:tcPr>
            <w:tcW w:w="2456" w:type="dxa"/>
            <w:vMerge/>
            <w:vAlign w:val="center"/>
          </w:tcPr>
          <w:p w14:paraId="3A5C1F42" w14:textId="77777777" w:rsidR="00BD6391" w:rsidRPr="007B1642" w:rsidRDefault="00BD6391" w:rsidP="00BC7313">
            <w:pPr>
              <w:jc w:val="left"/>
              <w:rPr>
                <w:rFonts w:asciiTheme="majorEastAsia" w:eastAsiaTheme="majorEastAsia" w:hAnsiTheme="majorEastAsia"/>
                <w:sz w:val="20"/>
                <w:szCs w:val="20"/>
              </w:rPr>
            </w:pPr>
          </w:p>
        </w:tc>
        <w:tc>
          <w:tcPr>
            <w:tcW w:w="5670" w:type="dxa"/>
            <w:vAlign w:val="center"/>
          </w:tcPr>
          <w:p w14:paraId="7B27F6F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退職金制度の利用について</w:t>
            </w:r>
          </w:p>
          <w:p w14:paraId="473B948A"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□行う　　□行わない</w:t>
            </w:r>
          </w:p>
        </w:tc>
      </w:tr>
      <w:tr w:rsidR="00BD6391" w:rsidRPr="007B1642" w14:paraId="0D598389" w14:textId="77777777" w:rsidTr="00BC7313">
        <w:trPr>
          <w:trHeight w:val="69"/>
        </w:trPr>
        <w:tc>
          <w:tcPr>
            <w:tcW w:w="582" w:type="dxa"/>
            <w:vMerge/>
          </w:tcPr>
          <w:p w14:paraId="46D15CFE" w14:textId="77777777" w:rsidR="00BD6391" w:rsidRPr="007B1642" w:rsidRDefault="00BD6391" w:rsidP="00BC7313">
            <w:pPr>
              <w:rPr>
                <w:rFonts w:asciiTheme="majorEastAsia" w:eastAsiaTheme="majorEastAsia" w:hAnsiTheme="majorEastAsia"/>
                <w:sz w:val="20"/>
                <w:szCs w:val="20"/>
              </w:rPr>
            </w:pPr>
          </w:p>
        </w:tc>
        <w:tc>
          <w:tcPr>
            <w:tcW w:w="1073" w:type="dxa"/>
            <w:vAlign w:val="center"/>
          </w:tcPr>
          <w:p w14:paraId="68E944E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見積書</w:t>
            </w:r>
          </w:p>
        </w:tc>
        <w:tc>
          <w:tcPr>
            <w:tcW w:w="2456" w:type="dxa"/>
            <w:vAlign w:val="center"/>
          </w:tcPr>
          <w:p w14:paraId="580445F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見積金額</w:t>
            </w:r>
          </w:p>
        </w:tc>
        <w:tc>
          <w:tcPr>
            <w:tcW w:w="5670" w:type="dxa"/>
            <w:vAlign w:val="center"/>
          </w:tcPr>
          <w:p w14:paraId="36FC6FCB"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見積金額　□別紙添付</w:t>
            </w:r>
          </w:p>
        </w:tc>
      </w:tr>
    </w:tbl>
    <w:p w14:paraId="3E17C881" w14:textId="77777777" w:rsidR="00C12709" w:rsidRDefault="00BD6391" w:rsidP="00BD6391">
      <w:pPr>
        <w:spacing w:beforeLines="50" w:before="180"/>
      </w:pPr>
      <w:r>
        <w:rPr>
          <w:rFonts w:asciiTheme="majorEastAsia" w:eastAsiaTheme="majorEastAsia" w:hAnsiTheme="majorEastAsia" w:hint="eastAsia"/>
        </w:rPr>
        <w:t xml:space="preserve">　</w:t>
      </w:r>
      <w:r w:rsidRPr="00347B84">
        <w:rPr>
          <w:rFonts w:asciiTheme="majorEastAsia" w:eastAsiaTheme="majorEastAsia" w:hAnsiTheme="majorEastAsia" w:hint="eastAsia"/>
          <w:sz w:val="24"/>
          <w:szCs w:val="24"/>
          <w:u w:val="single"/>
        </w:rPr>
        <w:t>※</w:t>
      </w:r>
      <w:r w:rsidR="007724A8">
        <w:rPr>
          <w:rFonts w:asciiTheme="majorEastAsia" w:eastAsiaTheme="majorEastAsia" w:hAnsiTheme="majorEastAsia" w:hint="eastAsia"/>
          <w:sz w:val="24"/>
          <w:szCs w:val="24"/>
          <w:u w:val="single"/>
        </w:rPr>
        <w:t xml:space="preserve"> </w:t>
      </w:r>
      <w:r w:rsidRPr="00347B84">
        <w:rPr>
          <w:rFonts w:asciiTheme="majorEastAsia" w:eastAsiaTheme="majorEastAsia" w:hAnsiTheme="majorEastAsia" w:hint="eastAsia"/>
          <w:sz w:val="24"/>
          <w:szCs w:val="24"/>
          <w:u w:val="single"/>
        </w:rPr>
        <w:t>提案書審査項目における資格、実績を確認する資料については、事後審査時に提出する。</w:t>
      </w:r>
    </w:p>
    <w:sectPr w:rsidR="00C12709" w:rsidSect="007724A8">
      <w:pgSz w:w="11906" w:h="16838"/>
      <w:pgMar w:top="567" w:right="709" w:bottom="992"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91"/>
    <w:rsid w:val="00203096"/>
    <w:rsid w:val="0024677B"/>
    <w:rsid w:val="00334F42"/>
    <w:rsid w:val="007724A8"/>
    <w:rsid w:val="00921EF1"/>
    <w:rsid w:val="00A06DA6"/>
    <w:rsid w:val="00BC6FEE"/>
    <w:rsid w:val="00BD6391"/>
    <w:rsid w:val="00C12709"/>
    <w:rsid w:val="00DA000C"/>
    <w:rsid w:val="00E417E2"/>
    <w:rsid w:val="00EA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05D8D"/>
  <w15:chartTrackingRefBased/>
  <w15:docId w15:val="{AC000686-6402-4CF2-97A2-0CF42D60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17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木村 聡子</cp:lastModifiedBy>
  <cp:revision>11</cp:revision>
  <cp:lastPrinted>2024-09-18T01:16:00Z</cp:lastPrinted>
  <dcterms:created xsi:type="dcterms:W3CDTF">2021-10-01T05:10:00Z</dcterms:created>
  <dcterms:modified xsi:type="dcterms:W3CDTF">2024-12-05T06:13:00Z</dcterms:modified>
</cp:coreProperties>
</file>