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99EF" w14:textId="77777777" w:rsidR="00BD6391" w:rsidRPr="007B1642" w:rsidRDefault="00BD6391" w:rsidP="00BD6391">
      <w:pPr>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様式第２号</w:t>
      </w:r>
    </w:p>
    <w:p w14:paraId="134F3C38" w14:textId="77777777" w:rsidR="00BD6391" w:rsidRPr="007B1642" w:rsidRDefault="00BD6391" w:rsidP="00BD6391">
      <w:pPr>
        <w:spacing w:afterLines="50" w:after="180"/>
        <w:jc w:val="center"/>
        <w:rPr>
          <w:rFonts w:asciiTheme="majorEastAsia" w:eastAsiaTheme="majorEastAsia" w:hAnsiTheme="majorEastAsia"/>
          <w:b/>
          <w:sz w:val="24"/>
          <w:szCs w:val="24"/>
        </w:rPr>
      </w:pPr>
      <w:r w:rsidRPr="007B1642">
        <w:rPr>
          <w:rFonts w:asciiTheme="majorEastAsia" w:eastAsiaTheme="majorEastAsia" w:hAnsiTheme="majorEastAsia" w:hint="eastAsia"/>
          <w:b/>
          <w:sz w:val="24"/>
          <w:szCs w:val="24"/>
          <w:bdr w:val="single" w:sz="4" w:space="0" w:color="auto"/>
        </w:rPr>
        <w:t>提　案　書</w:t>
      </w:r>
    </w:p>
    <w:p w14:paraId="61C5F460" w14:textId="4D3A8DEF" w:rsidR="007724A8" w:rsidRPr="007724A8" w:rsidRDefault="00BC6FEE" w:rsidP="00DA000C">
      <w:pPr>
        <w:spacing w:afterLines="50" w:after="180"/>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 xml:space="preserve">工事名　</w:t>
      </w:r>
      <w:r w:rsidR="00CD4996" w:rsidRPr="00CD4996">
        <w:rPr>
          <w:rFonts w:asciiTheme="majorEastAsia" w:eastAsiaTheme="majorEastAsia" w:hAnsiTheme="majorEastAsia" w:hint="eastAsia"/>
          <w:sz w:val="24"/>
          <w:szCs w:val="24"/>
          <w:u w:val="single"/>
        </w:rPr>
        <w:t>Ｒ８市営錦町住宅１・２・４・６号棟解体工事</w:t>
      </w:r>
      <w:r w:rsidR="00A06DA6">
        <w:rPr>
          <w:rFonts w:asciiTheme="majorEastAsia" w:eastAsiaTheme="majorEastAsia" w:hAnsiTheme="majorEastAsia" w:hint="eastAsia"/>
          <w:sz w:val="24"/>
          <w:szCs w:val="24"/>
          <w:u w:val="single"/>
        </w:rPr>
        <w:t xml:space="preserve">　</w:t>
      </w:r>
    </w:p>
    <w:p w14:paraId="023D0462" w14:textId="77777777" w:rsidR="007724A8" w:rsidRPr="007724A8" w:rsidRDefault="00BD6391" w:rsidP="00DA000C">
      <w:pPr>
        <w:spacing w:afterLines="50" w:after="180"/>
        <w:ind w:firstLineChars="100" w:firstLine="240"/>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下記</w:t>
      </w:r>
      <w:r w:rsidR="00DA000C">
        <w:rPr>
          <w:rFonts w:asciiTheme="majorEastAsia" w:eastAsiaTheme="majorEastAsia" w:hAnsiTheme="majorEastAsia" w:hint="eastAsia"/>
          <w:sz w:val="24"/>
          <w:szCs w:val="24"/>
        </w:rPr>
        <w:t>の記載内容に</w:t>
      </w:r>
      <w:r w:rsidRPr="007B1642">
        <w:rPr>
          <w:rFonts w:asciiTheme="majorEastAsia" w:eastAsiaTheme="majorEastAsia" w:hAnsiTheme="majorEastAsia" w:hint="eastAsia"/>
          <w:sz w:val="24"/>
          <w:szCs w:val="24"/>
        </w:rPr>
        <w:t>相違ありません</w:t>
      </w:r>
      <w:r w:rsidR="00DA000C">
        <w:rPr>
          <w:rFonts w:asciiTheme="majorEastAsia" w:eastAsiaTheme="majorEastAsia" w:hAnsiTheme="majorEastAsia" w:hint="eastAsia"/>
          <w:sz w:val="24"/>
          <w:szCs w:val="24"/>
        </w:rPr>
        <w:t>。</w:t>
      </w:r>
    </w:p>
    <w:p w14:paraId="79DDE097" w14:textId="77777777" w:rsidR="00BD6391" w:rsidRPr="007B1642" w:rsidRDefault="00DA000C" w:rsidP="00DA000C">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事業者</w:t>
      </w:r>
      <w:r w:rsidR="00BD6391" w:rsidRPr="007B1642">
        <w:rPr>
          <w:rFonts w:asciiTheme="majorEastAsia" w:eastAsiaTheme="majorEastAsia" w:hAnsiTheme="majorEastAsia" w:hint="eastAsia"/>
          <w:sz w:val="24"/>
          <w:szCs w:val="24"/>
          <w:u w:val="single"/>
        </w:rPr>
        <w:t xml:space="preserve">名　　　　　　　　　　　　　　　</w:t>
      </w:r>
      <w:r w:rsidR="00203096">
        <w:rPr>
          <w:rFonts w:asciiTheme="majorEastAsia" w:eastAsiaTheme="majorEastAsia" w:hAnsiTheme="majorEastAsia" w:hint="eastAsia"/>
          <w:sz w:val="24"/>
          <w:szCs w:val="24"/>
          <w:u w:val="single"/>
        </w:rPr>
        <w:t xml:space="preserve">　　</w:t>
      </w:r>
    </w:p>
    <w:p w14:paraId="4FFDFB84" w14:textId="77777777" w:rsidR="00BD6391" w:rsidRPr="007B1642" w:rsidRDefault="00BD6391" w:rsidP="00BD6391">
      <w:pPr>
        <w:rPr>
          <w:rFonts w:asciiTheme="majorEastAsia" w:eastAsiaTheme="majorEastAsia" w:hAnsiTheme="majorEastAsia"/>
          <w:sz w:val="24"/>
          <w:szCs w:val="24"/>
          <w:u w:val="single"/>
        </w:rPr>
      </w:pPr>
    </w:p>
    <w:tbl>
      <w:tblPr>
        <w:tblStyle w:val="a3"/>
        <w:tblW w:w="9781" w:type="dxa"/>
        <w:tblInd w:w="279" w:type="dxa"/>
        <w:tblLook w:val="04A0" w:firstRow="1" w:lastRow="0" w:firstColumn="1" w:lastColumn="0" w:noHBand="0" w:noVBand="1"/>
      </w:tblPr>
      <w:tblGrid>
        <w:gridCol w:w="582"/>
        <w:gridCol w:w="1073"/>
        <w:gridCol w:w="2456"/>
        <w:gridCol w:w="5670"/>
      </w:tblGrid>
      <w:tr w:rsidR="00BD6391" w:rsidRPr="007B1642" w14:paraId="3C8621E3" w14:textId="77777777" w:rsidTr="00BC7313">
        <w:trPr>
          <w:trHeight w:val="357"/>
        </w:trPr>
        <w:tc>
          <w:tcPr>
            <w:tcW w:w="582" w:type="dxa"/>
            <w:tcBorders>
              <w:tl2br w:val="single" w:sz="4" w:space="0" w:color="auto"/>
            </w:tcBorders>
          </w:tcPr>
          <w:p w14:paraId="5DA6CEB1" w14:textId="77777777" w:rsidR="00BD6391" w:rsidRPr="007B1642" w:rsidRDefault="00BD6391" w:rsidP="00BC7313">
            <w:pPr>
              <w:rPr>
                <w:rFonts w:asciiTheme="majorEastAsia" w:eastAsiaTheme="majorEastAsia" w:hAnsiTheme="majorEastAsia"/>
                <w:sz w:val="20"/>
                <w:szCs w:val="20"/>
              </w:rPr>
            </w:pPr>
          </w:p>
        </w:tc>
        <w:tc>
          <w:tcPr>
            <w:tcW w:w="3529" w:type="dxa"/>
            <w:gridSpan w:val="2"/>
            <w:vAlign w:val="center"/>
          </w:tcPr>
          <w:p w14:paraId="6354510A"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評価項目</w:t>
            </w:r>
          </w:p>
        </w:tc>
        <w:tc>
          <w:tcPr>
            <w:tcW w:w="5670" w:type="dxa"/>
            <w:vAlign w:val="center"/>
          </w:tcPr>
          <w:p w14:paraId="34B5C653"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評価基準の概要（□に</w:t>
            </w:r>
            <w:r w:rsidRPr="007B1642">
              <w:rPr>
                <w:rFonts w:ascii="Segoe UI Symbol" w:eastAsiaTheme="majorEastAsia" w:hAnsi="Segoe UI Symbol" w:cs="Segoe UI Symbol" w:hint="eastAsia"/>
                <w:sz w:val="20"/>
                <w:szCs w:val="20"/>
              </w:rPr>
              <w:t>✓し必要事項</w:t>
            </w:r>
            <w:r w:rsidR="007724A8">
              <w:rPr>
                <w:rFonts w:ascii="Segoe UI Symbol" w:eastAsiaTheme="majorEastAsia" w:hAnsi="Segoe UI Symbol" w:cs="Segoe UI Symbol" w:hint="eastAsia"/>
                <w:sz w:val="20"/>
                <w:szCs w:val="20"/>
              </w:rPr>
              <w:t>を</w:t>
            </w:r>
            <w:r w:rsidRPr="007B1642">
              <w:rPr>
                <w:rFonts w:ascii="Segoe UI Symbol" w:eastAsiaTheme="majorEastAsia" w:hAnsi="Segoe UI Symbol" w:cs="Segoe UI Symbol" w:hint="eastAsia"/>
                <w:sz w:val="20"/>
                <w:szCs w:val="20"/>
              </w:rPr>
              <w:t>記入）</w:t>
            </w:r>
          </w:p>
        </w:tc>
      </w:tr>
      <w:tr w:rsidR="00BD6391" w:rsidRPr="007B1642" w14:paraId="246D69FD" w14:textId="77777777" w:rsidTr="00BC7313">
        <w:trPr>
          <w:trHeight w:val="394"/>
        </w:trPr>
        <w:tc>
          <w:tcPr>
            <w:tcW w:w="582" w:type="dxa"/>
            <w:vMerge w:val="restart"/>
            <w:textDirection w:val="tbRlV"/>
            <w:vAlign w:val="center"/>
          </w:tcPr>
          <w:p w14:paraId="00CEE31A" w14:textId="77777777" w:rsidR="00BD6391" w:rsidRPr="007B1642" w:rsidRDefault="00BD6391" w:rsidP="00BC7313">
            <w:pPr>
              <w:ind w:left="113" w:right="113"/>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審査内容</w:t>
            </w:r>
          </w:p>
        </w:tc>
        <w:tc>
          <w:tcPr>
            <w:tcW w:w="1073" w:type="dxa"/>
            <w:vMerge w:val="restart"/>
            <w:vAlign w:val="center"/>
          </w:tcPr>
          <w:p w14:paraId="1BEB038F"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施工業者の能力</w:t>
            </w:r>
          </w:p>
        </w:tc>
        <w:tc>
          <w:tcPr>
            <w:tcW w:w="2456" w:type="dxa"/>
            <w:vAlign w:val="center"/>
          </w:tcPr>
          <w:p w14:paraId="21F457C0"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自社による管理監督体制の確立</w:t>
            </w:r>
          </w:p>
        </w:tc>
        <w:tc>
          <w:tcPr>
            <w:tcW w:w="5670" w:type="dxa"/>
            <w:vAlign w:val="center"/>
          </w:tcPr>
          <w:p w14:paraId="35D714B7"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自社により十分な管理監督体制が確立できるか</w:t>
            </w:r>
          </w:p>
          <w:p w14:paraId="174275E8"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6BB1F0B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77266F74" w14:textId="77777777" w:rsidTr="00BC7313">
        <w:trPr>
          <w:trHeight w:val="394"/>
        </w:trPr>
        <w:tc>
          <w:tcPr>
            <w:tcW w:w="582" w:type="dxa"/>
            <w:vMerge/>
            <w:textDirection w:val="tbRlV"/>
            <w:vAlign w:val="center"/>
          </w:tcPr>
          <w:p w14:paraId="1487D4F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A020191"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7A02D87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施工業者の解体工事実績</w:t>
            </w:r>
          </w:p>
        </w:tc>
        <w:tc>
          <w:tcPr>
            <w:tcW w:w="5670" w:type="dxa"/>
            <w:vAlign w:val="center"/>
          </w:tcPr>
          <w:p w14:paraId="5A3811D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過去５年以内に解体工事実績はあるか　　　　</w:t>
            </w:r>
          </w:p>
          <w:p w14:paraId="34107A0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2856F9F" w14:textId="77777777" w:rsidTr="00BC7313">
        <w:trPr>
          <w:trHeight w:val="590"/>
        </w:trPr>
        <w:tc>
          <w:tcPr>
            <w:tcW w:w="582" w:type="dxa"/>
            <w:vMerge/>
            <w:textDirection w:val="tbRlV"/>
            <w:vAlign w:val="center"/>
          </w:tcPr>
          <w:p w14:paraId="188E9A3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1BF3188"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EDC0A6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産業廃棄物処理</w:t>
            </w:r>
          </w:p>
          <w:p w14:paraId="2A8886CF"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（工事完成時にマニュフェストE票まで添付）</w:t>
            </w:r>
          </w:p>
        </w:tc>
        <w:tc>
          <w:tcPr>
            <w:tcW w:w="5670" w:type="dxa"/>
            <w:vAlign w:val="center"/>
          </w:tcPr>
          <w:p w14:paraId="52A8882B"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適正な分別解体、産業廃棄物処分について</w:t>
            </w:r>
          </w:p>
          <w:p w14:paraId="267CB2B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□適正に施工できる</w:t>
            </w:r>
          </w:p>
          <w:p w14:paraId="18E0C8D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□適正に施工できない（内容　　　　　　　　　　　　　　）</w:t>
            </w:r>
          </w:p>
        </w:tc>
      </w:tr>
      <w:tr w:rsidR="00BD6391" w:rsidRPr="007B1642" w14:paraId="08CC65E9" w14:textId="77777777" w:rsidTr="00BC7313">
        <w:trPr>
          <w:trHeight w:val="590"/>
        </w:trPr>
        <w:tc>
          <w:tcPr>
            <w:tcW w:w="582" w:type="dxa"/>
            <w:vMerge/>
            <w:textDirection w:val="tbRlV"/>
            <w:vAlign w:val="center"/>
          </w:tcPr>
          <w:p w14:paraId="5417CAE0"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2FCEE259"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2ECE3B30"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アスベスト除去工事実績</w:t>
            </w:r>
          </w:p>
        </w:tc>
        <w:tc>
          <w:tcPr>
            <w:tcW w:w="5670" w:type="dxa"/>
            <w:vAlign w:val="center"/>
          </w:tcPr>
          <w:p w14:paraId="38C1658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過去５年以内に、アスベスト除去又はアスベスト建材の除去工事を請負った実績があるか（下請業者による施工でも請負があれば「有」としてよい）</w:t>
            </w:r>
          </w:p>
          <w:p w14:paraId="6E608B4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□無（履行方法　　　　　　　　　　　　　　）</w:t>
            </w:r>
          </w:p>
        </w:tc>
      </w:tr>
      <w:tr w:rsidR="00BD6391" w:rsidRPr="007B1642" w14:paraId="1E0EED15" w14:textId="77777777" w:rsidTr="00BC7313">
        <w:trPr>
          <w:trHeight w:val="392"/>
        </w:trPr>
        <w:tc>
          <w:tcPr>
            <w:tcW w:w="582" w:type="dxa"/>
            <w:vMerge/>
            <w:textDirection w:val="tbRlV"/>
            <w:vAlign w:val="center"/>
          </w:tcPr>
          <w:p w14:paraId="246E4ED3"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36D2AA74"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技術者の能力</w:t>
            </w:r>
          </w:p>
        </w:tc>
        <w:tc>
          <w:tcPr>
            <w:tcW w:w="2456" w:type="dxa"/>
            <w:vAlign w:val="center"/>
          </w:tcPr>
          <w:p w14:paraId="4AE1E7A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主任技術者の解体工事実績</w:t>
            </w:r>
          </w:p>
        </w:tc>
        <w:tc>
          <w:tcPr>
            <w:tcW w:w="5670" w:type="dxa"/>
            <w:vAlign w:val="center"/>
          </w:tcPr>
          <w:p w14:paraId="5780BE6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過去５年以内に主任技術者の解体工事実績があるか</w:t>
            </w:r>
          </w:p>
          <w:p w14:paraId="0115028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303C559A" w14:textId="77777777" w:rsidTr="00BC7313">
        <w:trPr>
          <w:trHeight w:val="392"/>
        </w:trPr>
        <w:tc>
          <w:tcPr>
            <w:tcW w:w="582" w:type="dxa"/>
            <w:vMerge/>
            <w:textDirection w:val="tbRlV"/>
            <w:vAlign w:val="center"/>
          </w:tcPr>
          <w:p w14:paraId="3DA9F1A8"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BA893C2"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4D3953D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現場代理人の解体工事実績</w:t>
            </w:r>
          </w:p>
        </w:tc>
        <w:tc>
          <w:tcPr>
            <w:tcW w:w="5670" w:type="dxa"/>
            <w:vAlign w:val="center"/>
          </w:tcPr>
          <w:p w14:paraId="2B523B3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過去５年以内に現場代理人の解体工事実績があるか</w:t>
            </w:r>
          </w:p>
          <w:p w14:paraId="0CB5A9B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1D4926E" w14:textId="77777777" w:rsidTr="00BC7313">
        <w:trPr>
          <w:trHeight w:val="70"/>
        </w:trPr>
        <w:tc>
          <w:tcPr>
            <w:tcW w:w="582" w:type="dxa"/>
            <w:vMerge/>
            <w:textDirection w:val="tbRlV"/>
            <w:vAlign w:val="center"/>
          </w:tcPr>
          <w:p w14:paraId="15ACCE6A"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21776757"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7CC43C3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現場作業員（アスベスト）の保有資格</w:t>
            </w:r>
          </w:p>
        </w:tc>
        <w:tc>
          <w:tcPr>
            <w:tcW w:w="5670" w:type="dxa"/>
            <w:vAlign w:val="center"/>
          </w:tcPr>
          <w:p w14:paraId="0F47BC8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現場作業員（アスベスト）の資格（石綿作業主任者）</w:t>
            </w:r>
          </w:p>
          <w:p w14:paraId="4E17CB0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74E315FC" w14:textId="77777777" w:rsidTr="00BC7313">
        <w:trPr>
          <w:trHeight w:val="412"/>
        </w:trPr>
        <w:tc>
          <w:tcPr>
            <w:tcW w:w="582" w:type="dxa"/>
            <w:vMerge/>
            <w:textDirection w:val="tbRlV"/>
            <w:vAlign w:val="center"/>
          </w:tcPr>
          <w:p w14:paraId="530232FE"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166B1A7D"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工事提案</w:t>
            </w:r>
          </w:p>
        </w:tc>
        <w:tc>
          <w:tcPr>
            <w:tcW w:w="2456" w:type="dxa"/>
            <w:vMerge w:val="restart"/>
            <w:vAlign w:val="center"/>
          </w:tcPr>
          <w:p w14:paraId="25E3DA3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環境への配慮提案</w:t>
            </w:r>
          </w:p>
        </w:tc>
        <w:tc>
          <w:tcPr>
            <w:tcW w:w="5670" w:type="dxa"/>
            <w:vAlign w:val="center"/>
          </w:tcPr>
          <w:p w14:paraId="313761A6" w14:textId="77777777" w:rsidR="00BD6391" w:rsidRPr="007B1642" w:rsidRDefault="00BD6391" w:rsidP="00BC7313">
            <w:pPr>
              <w:ind w:left="2600" w:hangingChars="1300" w:hanging="2600"/>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作業機器について、低騒音及びＣＯ２低排出型の利用　　　　　</w:t>
            </w:r>
          </w:p>
          <w:p w14:paraId="34A9E5D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□できない（理由　　　　　　　　　　　　　）</w:t>
            </w:r>
          </w:p>
        </w:tc>
      </w:tr>
      <w:tr w:rsidR="00BD6391" w:rsidRPr="007B1642" w14:paraId="5F92FF19" w14:textId="77777777" w:rsidTr="00BC7313">
        <w:trPr>
          <w:trHeight w:val="685"/>
        </w:trPr>
        <w:tc>
          <w:tcPr>
            <w:tcW w:w="582" w:type="dxa"/>
            <w:vMerge/>
            <w:textDirection w:val="tbRlV"/>
            <w:vAlign w:val="center"/>
          </w:tcPr>
          <w:p w14:paraId="46CF5D2E"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1C3698A3"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758A6068"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58A162A7"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現場周辺環境に配慮した施工は可能か（建物外周ネット養生、こまめな水撒き及び出入口清掃を全て行えるか）</w:t>
            </w:r>
          </w:p>
          <w:p w14:paraId="425277A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70C563CF"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3B15A6C6" w14:textId="77777777" w:rsidTr="00BC7313">
        <w:trPr>
          <w:trHeight w:val="362"/>
        </w:trPr>
        <w:tc>
          <w:tcPr>
            <w:tcW w:w="582" w:type="dxa"/>
            <w:vMerge/>
            <w:textDirection w:val="tbRlV"/>
            <w:vAlign w:val="center"/>
          </w:tcPr>
          <w:p w14:paraId="25514883"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A5788AE"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4B2352CD"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安全性への配慮</w:t>
            </w:r>
          </w:p>
        </w:tc>
        <w:tc>
          <w:tcPr>
            <w:tcW w:w="5670" w:type="dxa"/>
            <w:vAlign w:val="center"/>
          </w:tcPr>
          <w:p w14:paraId="252C6947"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重機使用時に監視要員（作業員でも可）を配置できるか</w:t>
            </w:r>
          </w:p>
          <w:p w14:paraId="33CF845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w:t>
            </w:r>
          </w:p>
        </w:tc>
      </w:tr>
      <w:tr w:rsidR="00BD6391" w:rsidRPr="007B1642" w14:paraId="6DDC662F" w14:textId="77777777" w:rsidTr="00BC7313">
        <w:trPr>
          <w:trHeight w:val="360"/>
        </w:trPr>
        <w:tc>
          <w:tcPr>
            <w:tcW w:w="582" w:type="dxa"/>
            <w:vMerge/>
            <w:textDirection w:val="tbRlV"/>
            <w:vAlign w:val="center"/>
          </w:tcPr>
          <w:p w14:paraId="48ABBC3E"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7F6166D8"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restart"/>
            <w:vAlign w:val="center"/>
          </w:tcPr>
          <w:p w14:paraId="56B361E1"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福利厚生提案</w:t>
            </w:r>
          </w:p>
        </w:tc>
        <w:tc>
          <w:tcPr>
            <w:tcW w:w="5670" w:type="dxa"/>
            <w:vAlign w:val="center"/>
          </w:tcPr>
          <w:p w14:paraId="3ABEE6DB"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提案には従業員などへの福利厚生を見込んであるか</w:t>
            </w:r>
          </w:p>
          <w:p w14:paraId="48AB2B8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（福利厚生：休日、休息、従業員の体調管理）</w:t>
            </w:r>
          </w:p>
          <w:p w14:paraId="69B207A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□見込んでいる　　　　　□見込んでいない</w:t>
            </w:r>
          </w:p>
        </w:tc>
      </w:tr>
      <w:tr w:rsidR="00BD6391" w:rsidRPr="007B1642" w14:paraId="30AC6812" w14:textId="77777777" w:rsidTr="00BC7313">
        <w:trPr>
          <w:trHeight w:val="360"/>
        </w:trPr>
        <w:tc>
          <w:tcPr>
            <w:tcW w:w="582" w:type="dxa"/>
            <w:vMerge/>
            <w:textDirection w:val="tbRlV"/>
            <w:vAlign w:val="center"/>
          </w:tcPr>
          <w:p w14:paraId="3B491515"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7DBA91C7"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7977869C"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797410AB"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退職金制度の利用について</w:t>
            </w:r>
          </w:p>
          <w:p w14:paraId="74B0760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□行う　　□行わない</w:t>
            </w:r>
          </w:p>
        </w:tc>
      </w:tr>
      <w:tr w:rsidR="00BD6391" w:rsidRPr="007B1642" w14:paraId="44A0965E" w14:textId="77777777" w:rsidTr="00BC7313">
        <w:trPr>
          <w:trHeight w:val="69"/>
        </w:trPr>
        <w:tc>
          <w:tcPr>
            <w:tcW w:w="582" w:type="dxa"/>
            <w:vMerge/>
          </w:tcPr>
          <w:p w14:paraId="612154AD" w14:textId="77777777" w:rsidR="00BD6391" w:rsidRPr="007B1642" w:rsidRDefault="00BD6391" w:rsidP="00BC7313">
            <w:pPr>
              <w:rPr>
                <w:rFonts w:asciiTheme="majorEastAsia" w:eastAsiaTheme="majorEastAsia" w:hAnsiTheme="majorEastAsia"/>
                <w:sz w:val="20"/>
                <w:szCs w:val="20"/>
              </w:rPr>
            </w:pPr>
          </w:p>
        </w:tc>
        <w:tc>
          <w:tcPr>
            <w:tcW w:w="1073" w:type="dxa"/>
            <w:vAlign w:val="center"/>
          </w:tcPr>
          <w:p w14:paraId="56BA5E64"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見積書</w:t>
            </w:r>
          </w:p>
        </w:tc>
        <w:tc>
          <w:tcPr>
            <w:tcW w:w="2456" w:type="dxa"/>
            <w:vAlign w:val="center"/>
          </w:tcPr>
          <w:p w14:paraId="46C41199"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w:t>
            </w:r>
          </w:p>
        </w:tc>
        <w:tc>
          <w:tcPr>
            <w:tcW w:w="5670" w:type="dxa"/>
            <w:vAlign w:val="center"/>
          </w:tcPr>
          <w:p w14:paraId="6AE3EA4E"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　□別紙添付</w:t>
            </w:r>
          </w:p>
        </w:tc>
      </w:tr>
    </w:tbl>
    <w:p w14:paraId="5FB55A81" w14:textId="77777777" w:rsidR="00C12709" w:rsidRDefault="00BD6391" w:rsidP="00BD6391">
      <w:pPr>
        <w:spacing w:beforeLines="50" w:before="180"/>
      </w:pPr>
      <w:r>
        <w:rPr>
          <w:rFonts w:asciiTheme="majorEastAsia" w:eastAsiaTheme="majorEastAsia" w:hAnsiTheme="majorEastAsia" w:hint="eastAsia"/>
        </w:rPr>
        <w:t xml:space="preserve">　</w:t>
      </w:r>
      <w:r w:rsidRPr="00347B84">
        <w:rPr>
          <w:rFonts w:asciiTheme="majorEastAsia" w:eastAsiaTheme="majorEastAsia" w:hAnsiTheme="majorEastAsia" w:hint="eastAsia"/>
          <w:sz w:val="24"/>
          <w:szCs w:val="24"/>
          <w:u w:val="single"/>
        </w:rPr>
        <w:t>※</w:t>
      </w:r>
      <w:r w:rsidR="007724A8">
        <w:rPr>
          <w:rFonts w:asciiTheme="majorEastAsia" w:eastAsiaTheme="majorEastAsia" w:hAnsiTheme="majorEastAsia" w:hint="eastAsia"/>
          <w:sz w:val="24"/>
          <w:szCs w:val="24"/>
          <w:u w:val="single"/>
        </w:rPr>
        <w:t xml:space="preserve"> </w:t>
      </w:r>
      <w:r w:rsidRPr="00347B84">
        <w:rPr>
          <w:rFonts w:asciiTheme="majorEastAsia" w:eastAsiaTheme="majorEastAsia" w:hAnsiTheme="majorEastAsia" w:hint="eastAsia"/>
          <w:sz w:val="24"/>
          <w:szCs w:val="24"/>
          <w:u w:val="single"/>
        </w:rPr>
        <w:t>提案書審査項目における資格、実績を確認する資料については、事後審査時に提出する。</w:t>
      </w:r>
    </w:p>
    <w:sectPr w:rsidR="00C12709" w:rsidSect="007724A8">
      <w:pgSz w:w="11906" w:h="16838"/>
      <w:pgMar w:top="567" w:right="709" w:bottom="992"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1"/>
    <w:rsid w:val="00203096"/>
    <w:rsid w:val="007724A8"/>
    <w:rsid w:val="00883075"/>
    <w:rsid w:val="00921EF1"/>
    <w:rsid w:val="00A06DA6"/>
    <w:rsid w:val="00BC6FEE"/>
    <w:rsid w:val="00BD6391"/>
    <w:rsid w:val="00C12709"/>
    <w:rsid w:val="00CD4996"/>
    <w:rsid w:val="00DA000C"/>
    <w:rsid w:val="00E417E2"/>
    <w:rsid w:val="00EA1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9294E"/>
  <w15:chartTrackingRefBased/>
  <w15:docId w15:val="{AC000686-6402-4CF2-97A2-0CF42D60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1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蛭川 則彦</cp:lastModifiedBy>
  <cp:revision>10</cp:revision>
  <cp:lastPrinted>2024-09-18T01:14:00Z</cp:lastPrinted>
  <dcterms:created xsi:type="dcterms:W3CDTF">2021-10-01T05:10:00Z</dcterms:created>
  <dcterms:modified xsi:type="dcterms:W3CDTF">2026-06-29T06:47:00Z</dcterms:modified>
</cp:coreProperties>
</file>