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39" w:rsidRPr="00196D1D" w:rsidRDefault="00207F29" w:rsidP="00207F29">
      <w:pPr>
        <w:jc w:val="center"/>
        <w:rPr>
          <w:b/>
          <w:sz w:val="40"/>
          <w:szCs w:val="40"/>
        </w:rPr>
      </w:pPr>
      <w:r w:rsidRPr="00196D1D">
        <w:rPr>
          <w:rFonts w:hint="eastAsia"/>
          <w:b/>
          <w:sz w:val="40"/>
          <w:szCs w:val="40"/>
        </w:rPr>
        <w:t>障害者控除対象者認定書の交付について</w:t>
      </w:r>
    </w:p>
    <w:p w:rsidR="00207F29" w:rsidRDefault="00207F29" w:rsidP="00196D1D">
      <w:pPr>
        <w:spacing w:line="480" w:lineRule="exact"/>
        <w:rPr>
          <w:sz w:val="32"/>
          <w:szCs w:val="32"/>
        </w:rPr>
      </w:pPr>
    </w:p>
    <w:p w:rsidR="00207F29" w:rsidRPr="00196D1D" w:rsidRDefault="00207F29" w:rsidP="00207F29">
      <w:pPr>
        <w:rPr>
          <w:b/>
        </w:rPr>
      </w:pPr>
      <w:r w:rsidRPr="00196D1D">
        <w:rPr>
          <w:rFonts w:hint="eastAsia"/>
          <w:b/>
        </w:rPr>
        <w:t>１　障害者控除対象者認定書とは</w:t>
      </w:r>
    </w:p>
    <w:p w:rsidR="00207F29" w:rsidRDefault="00C37212" w:rsidP="008C048E">
      <w:pPr>
        <w:ind w:leftChars="300" w:left="720" w:firstLineChars="100" w:firstLine="240"/>
      </w:pPr>
      <w:r>
        <w:rPr>
          <w:rFonts w:hint="eastAsia"/>
        </w:rPr>
        <w:t>障害者手帳の交付を</w:t>
      </w:r>
      <w:r w:rsidR="00EB0F3D">
        <w:rPr>
          <w:rFonts w:hint="eastAsia"/>
        </w:rPr>
        <w:t>受けて</w:t>
      </w:r>
      <w:r>
        <w:rPr>
          <w:rFonts w:hint="eastAsia"/>
        </w:rPr>
        <w:t>いない</w:t>
      </w:r>
      <w:r w:rsidR="00EB0F3D">
        <w:rPr>
          <w:rFonts w:hint="eastAsia"/>
        </w:rPr>
        <w:t>場合でも</w:t>
      </w:r>
      <w:r>
        <w:rPr>
          <w:rFonts w:hint="eastAsia"/>
        </w:rPr>
        <w:t>、</w:t>
      </w:r>
      <w:r w:rsidR="008C048E">
        <w:rPr>
          <w:rFonts w:hint="eastAsia"/>
        </w:rPr>
        <w:t>６５歳以上のかた</w:t>
      </w:r>
      <w:r w:rsidR="00EB0F3D">
        <w:rPr>
          <w:rFonts w:hint="eastAsia"/>
        </w:rPr>
        <w:t>で</w:t>
      </w:r>
      <w:r w:rsidR="00341CDD">
        <w:rPr>
          <w:rFonts w:hint="eastAsia"/>
        </w:rPr>
        <w:t>介護保険の要介護認定の状況により</w:t>
      </w:r>
      <w:r>
        <w:rPr>
          <w:rFonts w:hint="eastAsia"/>
        </w:rPr>
        <w:t>障害者</w:t>
      </w:r>
      <w:r w:rsidR="00EB0F3D">
        <w:rPr>
          <w:rFonts w:hint="eastAsia"/>
        </w:rPr>
        <w:t>に準ずると</w:t>
      </w:r>
      <w:r w:rsidR="00301736">
        <w:rPr>
          <w:rFonts w:hint="eastAsia"/>
        </w:rPr>
        <w:t>認定されたときは</w:t>
      </w:r>
      <w:r w:rsidR="00341CDD">
        <w:rPr>
          <w:rFonts w:hint="eastAsia"/>
        </w:rPr>
        <w:t>、</w:t>
      </w:r>
      <w:r w:rsidR="008C048E">
        <w:rPr>
          <w:rFonts w:hint="eastAsia"/>
        </w:rPr>
        <w:t>所得税及び</w:t>
      </w:r>
      <w:r w:rsidR="00607D4F">
        <w:rPr>
          <w:rFonts w:hint="eastAsia"/>
        </w:rPr>
        <w:t>市県民税を申告する際に「障害者控除対象者認定書」を提示することにより、</w:t>
      </w:r>
      <w:r w:rsidR="008C048E">
        <w:rPr>
          <w:rFonts w:hint="eastAsia"/>
        </w:rPr>
        <w:t>ご本人またはそのかたを扶養されている親族のかた</w:t>
      </w:r>
      <w:r w:rsidR="001E2A08">
        <w:rPr>
          <w:rFonts w:hint="eastAsia"/>
        </w:rPr>
        <w:t>は</w:t>
      </w:r>
      <w:r w:rsidR="00301736">
        <w:rPr>
          <w:rFonts w:hint="eastAsia"/>
        </w:rPr>
        <w:t>障害者控除を受けることができます。</w:t>
      </w:r>
    </w:p>
    <w:p w:rsidR="00301736" w:rsidRDefault="008C048E" w:rsidP="008C048E">
      <w:pPr>
        <w:ind w:leftChars="300" w:left="720" w:firstLineChars="100" w:firstLine="240"/>
      </w:pPr>
      <w:r>
        <w:rPr>
          <w:rFonts w:hint="eastAsia"/>
        </w:rPr>
        <w:t>深谷市では審査により障害者に準ずると認定されたかた</w:t>
      </w:r>
      <w:r w:rsidR="00301736">
        <w:rPr>
          <w:rFonts w:hint="eastAsia"/>
        </w:rPr>
        <w:t>に「障害者控除</w:t>
      </w:r>
      <w:r w:rsidR="00A62677">
        <w:rPr>
          <w:rFonts w:hint="eastAsia"/>
        </w:rPr>
        <w:t>対象者認定書」を交付しております。</w:t>
      </w:r>
    </w:p>
    <w:p w:rsidR="001E2A08" w:rsidRPr="00E379BA" w:rsidRDefault="001E2A08" w:rsidP="00A62677">
      <w:pPr>
        <w:ind w:leftChars="200" w:left="480" w:firstLineChars="100" w:firstLine="240"/>
      </w:pPr>
    </w:p>
    <w:p w:rsidR="00A62677" w:rsidRDefault="00A62677" w:rsidP="008C048E">
      <w:pPr>
        <w:ind w:leftChars="300" w:left="960" w:hangingChars="100" w:hanging="240"/>
        <w:rPr>
          <w:u w:val="single"/>
        </w:rPr>
      </w:pPr>
      <w:r>
        <w:rPr>
          <w:rFonts w:hint="eastAsia"/>
        </w:rPr>
        <w:t>※</w:t>
      </w:r>
      <w:r w:rsidR="008C048E">
        <w:rPr>
          <w:rFonts w:hint="eastAsia"/>
        </w:rPr>
        <w:t xml:space="preserve">　</w:t>
      </w:r>
      <w:r>
        <w:rPr>
          <w:rFonts w:hint="eastAsia"/>
        </w:rPr>
        <w:t>認定書は</w:t>
      </w:r>
      <w:r w:rsidRPr="00A62677">
        <w:rPr>
          <w:rFonts w:hint="eastAsia"/>
          <w:u w:val="single"/>
        </w:rPr>
        <w:t>その年の申告に限り有効</w:t>
      </w:r>
      <w:r>
        <w:rPr>
          <w:rFonts w:hint="eastAsia"/>
        </w:rPr>
        <w:t>です。なお、税の障害者控除</w:t>
      </w:r>
      <w:r w:rsidR="006F6547">
        <w:rPr>
          <w:rFonts w:hint="eastAsia"/>
        </w:rPr>
        <w:t>を</w:t>
      </w:r>
      <w:r>
        <w:rPr>
          <w:rFonts w:hint="eastAsia"/>
        </w:rPr>
        <w:t>受けるために使用できるものであり、</w:t>
      </w:r>
      <w:r w:rsidRPr="00A62677">
        <w:rPr>
          <w:rFonts w:hint="eastAsia"/>
          <w:u w:val="single"/>
        </w:rPr>
        <w:t>障害者手帳の代わりになるものではありません。</w:t>
      </w:r>
    </w:p>
    <w:p w:rsidR="00E379BA" w:rsidRPr="00E379BA" w:rsidRDefault="00E379BA" w:rsidP="008C048E">
      <w:pPr>
        <w:ind w:leftChars="200" w:left="480" w:firstLineChars="100" w:firstLine="240"/>
      </w:pPr>
      <w:r w:rsidRPr="00E379BA">
        <w:rPr>
          <w:rFonts w:hint="eastAsia"/>
        </w:rPr>
        <w:t>※</w:t>
      </w:r>
      <w:r w:rsidR="008C048E">
        <w:rPr>
          <w:rFonts w:hint="eastAsia"/>
        </w:rPr>
        <w:t xml:space="preserve">　</w:t>
      </w:r>
      <w:r>
        <w:rPr>
          <w:rFonts w:hint="eastAsia"/>
        </w:rPr>
        <w:t>もともと</w:t>
      </w:r>
      <w:r w:rsidR="008C048E">
        <w:rPr>
          <w:rFonts w:hint="eastAsia"/>
        </w:rPr>
        <w:t>所得税及び</w:t>
      </w:r>
      <w:r w:rsidRPr="00E379BA">
        <w:rPr>
          <w:rFonts w:hint="eastAsia"/>
        </w:rPr>
        <w:t>市県民税が非課税の場合は使用することはありません。</w:t>
      </w:r>
    </w:p>
    <w:p w:rsidR="00A62677" w:rsidRPr="00E379BA" w:rsidRDefault="00A62677" w:rsidP="00A62677">
      <w:pPr>
        <w:ind w:leftChars="200" w:left="480"/>
        <w:rPr>
          <w:u w:val="single"/>
        </w:rPr>
      </w:pPr>
    </w:p>
    <w:p w:rsidR="00A62677" w:rsidRPr="00196D1D" w:rsidRDefault="00A62677" w:rsidP="00A62677">
      <w:pPr>
        <w:rPr>
          <w:b/>
        </w:rPr>
      </w:pPr>
      <w:r w:rsidRPr="00196D1D">
        <w:rPr>
          <w:rFonts w:hint="eastAsia"/>
          <w:b/>
        </w:rPr>
        <w:t>２　障害者控除対象者認定書の</w:t>
      </w:r>
      <w:r w:rsidR="00237351">
        <w:rPr>
          <w:rFonts w:hint="eastAsia"/>
          <w:b/>
        </w:rPr>
        <w:t>交付</w:t>
      </w:r>
      <w:r w:rsidRPr="00196D1D">
        <w:rPr>
          <w:rFonts w:hint="eastAsia"/>
          <w:b/>
        </w:rPr>
        <w:t>対象者</w:t>
      </w:r>
    </w:p>
    <w:p w:rsidR="00A62677" w:rsidRDefault="008C048E" w:rsidP="008C048E">
      <w:pPr>
        <w:ind w:leftChars="300" w:left="720" w:firstLineChars="100" w:firstLine="240"/>
      </w:pPr>
      <w:r>
        <w:rPr>
          <w:rFonts w:hint="eastAsia"/>
        </w:rPr>
        <w:t>認定基準日現在６５歳以上で介護保険の要介護認定を受けているかた</w:t>
      </w:r>
      <w:r w:rsidR="00C26640">
        <w:rPr>
          <w:rFonts w:hint="eastAsia"/>
        </w:rPr>
        <w:t>のうち</w:t>
      </w:r>
      <w:r>
        <w:rPr>
          <w:rFonts w:hint="eastAsia"/>
        </w:rPr>
        <w:t>、以下の表の基準を満たしているかた</w:t>
      </w:r>
      <w:r w:rsidR="00C26640">
        <w:rPr>
          <w:rFonts w:hint="eastAsia"/>
        </w:rPr>
        <w:t>。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</w:tblGrid>
      <w:tr w:rsidR="008C048E" w:rsidRPr="00C26640" w:rsidTr="008C048E">
        <w:tc>
          <w:tcPr>
            <w:tcW w:w="1843" w:type="dxa"/>
            <w:shd w:val="clear" w:color="auto" w:fill="auto"/>
            <w:vAlign w:val="center"/>
          </w:tcPr>
          <w:p w:rsidR="008C048E" w:rsidRPr="00C26640" w:rsidRDefault="008C048E" w:rsidP="008C048E">
            <w:pPr>
              <w:spacing w:line="440" w:lineRule="exact"/>
              <w:jc w:val="center"/>
              <w:rPr>
                <w:rFonts w:ascii="HG丸ｺﾞｼｯｸM-PRO" w:hAnsi="HG丸ｺﾞｼｯｸM-PRO" w:cs="Times New Roman"/>
                <w:szCs w:val="24"/>
              </w:rPr>
            </w:pPr>
            <w:r w:rsidRPr="00C26640">
              <w:rPr>
                <w:rFonts w:ascii="HG丸ｺﾞｼｯｸM-PRO" w:hAnsi="HG丸ｺﾞｼｯｸM-PRO" w:cs="Times New Roman" w:hint="eastAsia"/>
                <w:szCs w:val="24"/>
              </w:rPr>
              <w:t>認定区分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048E" w:rsidRPr="00C26640" w:rsidRDefault="008C048E" w:rsidP="008C048E">
            <w:pPr>
              <w:spacing w:line="440" w:lineRule="exact"/>
              <w:jc w:val="center"/>
              <w:rPr>
                <w:rFonts w:ascii="HG丸ｺﾞｼｯｸM-PRO" w:hAnsi="HG丸ｺﾞｼｯｸM-PRO" w:cs="Times New Roman"/>
                <w:szCs w:val="24"/>
              </w:rPr>
            </w:pPr>
            <w:r w:rsidRPr="00C26640">
              <w:rPr>
                <w:rFonts w:ascii="HG丸ｺﾞｼｯｸM-PRO" w:hAnsi="HG丸ｺﾞｼｯｸM-PRO" w:cs="Times New Roman" w:hint="eastAsia"/>
                <w:szCs w:val="24"/>
              </w:rPr>
              <w:t>認定基準</w:t>
            </w:r>
          </w:p>
        </w:tc>
      </w:tr>
      <w:tr w:rsidR="008C048E" w:rsidRPr="00C26640" w:rsidTr="008C048E">
        <w:tc>
          <w:tcPr>
            <w:tcW w:w="1843" w:type="dxa"/>
            <w:shd w:val="clear" w:color="auto" w:fill="auto"/>
            <w:vAlign w:val="center"/>
          </w:tcPr>
          <w:p w:rsidR="008C048E" w:rsidRPr="00C26640" w:rsidRDefault="008C048E" w:rsidP="008C048E">
            <w:pPr>
              <w:spacing w:line="440" w:lineRule="exact"/>
              <w:rPr>
                <w:rFonts w:ascii="HG丸ｺﾞｼｯｸM-PRO" w:hAnsi="HG丸ｺﾞｼｯｸM-PRO" w:cs="Times New Roman"/>
                <w:szCs w:val="24"/>
              </w:rPr>
            </w:pPr>
            <w:r w:rsidRPr="00C26640">
              <w:rPr>
                <w:rFonts w:ascii="HG丸ｺﾞｼｯｸM-PRO" w:hAnsi="HG丸ｺﾞｼｯｸM-PRO" w:cs="Times New Roman" w:hint="eastAsia"/>
                <w:szCs w:val="24"/>
              </w:rPr>
              <w:t>障害者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048E" w:rsidRPr="00C26640" w:rsidRDefault="008C048E" w:rsidP="008C048E">
            <w:pPr>
              <w:spacing w:line="440" w:lineRule="exact"/>
              <w:rPr>
                <w:rFonts w:ascii="HG丸ｺﾞｼｯｸM-PRO" w:hAnsi="HG丸ｺﾞｼｯｸM-PRO" w:cs="Times New Roman"/>
                <w:szCs w:val="24"/>
              </w:rPr>
            </w:pPr>
            <w:r w:rsidRPr="00C26640">
              <w:rPr>
                <w:rFonts w:ascii="HG丸ｺﾞｼｯｸM-PRO" w:hAnsi="HG丸ｺﾞｼｯｸM-PRO" w:cs="Times New Roman" w:hint="eastAsia"/>
                <w:szCs w:val="24"/>
              </w:rPr>
              <w:t>要介護３の認定を受けている</w:t>
            </w:r>
          </w:p>
        </w:tc>
      </w:tr>
      <w:tr w:rsidR="008C048E" w:rsidRPr="00C26640" w:rsidTr="008C048E">
        <w:tc>
          <w:tcPr>
            <w:tcW w:w="1843" w:type="dxa"/>
            <w:shd w:val="clear" w:color="auto" w:fill="auto"/>
            <w:vAlign w:val="center"/>
          </w:tcPr>
          <w:p w:rsidR="008C048E" w:rsidRPr="00C26640" w:rsidRDefault="008C048E" w:rsidP="008C048E">
            <w:pPr>
              <w:spacing w:line="440" w:lineRule="exact"/>
              <w:rPr>
                <w:rFonts w:ascii="HG丸ｺﾞｼｯｸM-PRO" w:hAnsi="HG丸ｺﾞｼｯｸM-PRO" w:cs="Times New Roman"/>
                <w:szCs w:val="24"/>
              </w:rPr>
            </w:pPr>
            <w:r w:rsidRPr="00C26640">
              <w:rPr>
                <w:rFonts w:ascii="HG丸ｺﾞｼｯｸM-PRO" w:hAnsi="HG丸ｺﾞｼｯｸM-PRO" w:cs="Times New Roman" w:hint="eastAsia"/>
                <w:szCs w:val="24"/>
              </w:rPr>
              <w:t>特別障害者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048E" w:rsidRPr="00C26640" w:rsidRDefault="008C048E" w:rsidP="008C048E">
            <w:pPr>
              <w:spacing w:line="440" w:lineRule="exact"/>
              <w:rPr>
                <w:rFonts w:ascii="HG丸ｺﾞｼｯｸM-PRO" w:hAnsi="HG丸ｺﾞｼｯｸM-PRO" w:cs="Times New Roman"/>
                <w:szCs w:val="24"/>
              </w:rPr>
            </w:pPr>
            <w:r w:rsidRPr="00196D1D">
              <w:rPr>
                <w:rFonts w:ascii="HG丸ｺﾞｼｯｸM-PRO" w:hAnsi="HG丸ｺﾞｼｯｸM-PRO" w:cs="Times New Roman" w:hint="eastAsia"/>
                <w:szCs w:val="24"/>
              </w:rPr>
              <w:t>要介護４または要介護５</w:t>
            </w:r>
            <w:r w:rsidRPr="00C26640">
              <w:rPr>
                <w:rFonts w:ascii="HG丸ｺﾞｼｯｸM-PRO" w:hAnsi="HG丸ｺﾞｼｯｸM-PRO" w:cs="Times New Roman" w:hint="eastAsia"/>
                <w:szCs w:val="24"/>
              </w:rPr>
              <w:t>の認定を受けている</w:t>
            </w:r>
          </w:p>
        </w:tc>
      </w:tr>
    </w:tbl>
    <w:p w:rsidR="00C26640" w:rsidRPr="00C26640" w:rsidRDefault="00C26640" w:rsidP="00C26640">
      <w:pPr>
        <w:ind w:leftChars="200" w:left="480"/>
      </w:pPr>
    </w:p>
    <w:p w:rsidR="00C26640" w:rsidRPr="00C26640" w:rsidRDefault="00C26640" w:rsidP="00C26640">
      <w:pPr>
        <w:spacing w:line="440" w:lineRule="exact"/>
        <w:rPr>
          <w:rFonts w:ascii="Century" w:eastAsia="ＭＳ 明朝" w:hAnsi="Century" w:cs="Times New Roman"/>
          <w:szCs w:val="24"/>
        </w:rPr>
      </w:pPr>
    </w:p>
    <w:p w:rsidR="008C048E" w:rsidRDefault="008C048E" w:rsidP="00C26640">
      <w:pPr>
        <w:rPr>
          <w:b/>
        </w:rPr>
      </w:pPr>
    </w:p>
    <w:p w:rsidR="008C048E" w:rsidRDefault="008C048E" w:rsidP="00C26640">
      <w:pPr>
        <w:rPr>
          <w:b/>
        </w:rPr>
      </w:pPr>
    </w:p>
    <w:p w:rsidR="008C048E" w:rsidRDefault="008C048E" w:rsidP="00C26640">
      <w:pPr>
        <w:rPr>
          <w:b/>
        </w:rPr>
      </w:pPr>
    </w:p>
    <w:p w:rsidR="00C26640" w:rsidRPr="00196D1D" w:rsidRDefault="00C26640" w:rsidP="00C26640">
      <w:pPr>
        <w:rPr>
          <w:b/>
        </w:rPr>
      </w:pPr>
      <w:r w:rsidRPr="00196D1D">
        <w:rPr>
          <w:rFonts w:hint="eastAsia"/>
          <w:b/>
        </w:rPr>
        <w:t>３　認定基準日</w:t>
      </w:r>
    </w:p>
    <w:p w:rsidR="00C26640" w:rsidRDefault="00196D1D" w:rsidP="008C048E">
      <w:pPr>
        <w:ind w:leftChars="300" w:left="720" w:firstLineChars="100" w:firstLine="240"/>
      </w:pPr>
      <w:r>
        <w:rPr>
          <w:rFonts w:hint="eastAsia"/>
        </w:rPr>
        <w:t>税の障</w:t>
      </w:r>
      <w:r w:rsidR="006F6547">
        <w:rPr>
          <w:rFonts w:hint="eastAsia"/>
        </w:rPr>
        <w:t>害者控除を受けようとする対象年の１２月３１日（対象年中に死亡された</w:t>
      </w:r>
      <w:r w:rsidR="004E6851">
        <w:rPr>
          <w:rFonts w:hint="eastAsia"/>
        </w:rPr>
        <w:t>場合は、その死亡日</w:t>
      </w:r>
      <w:r>
        <w:rPr>
          <w:rFonts w:hint="eastAsia"/>
        </w:rPr>
        <w:t>）</w:t>
      </w:r>
      <w:r w:rsidR="004E6851">
        <w:rPr>
          <w:rFonts w:hint="eastAsia"/>
        </w:rPr>
        <w:t>。</w:t>
      </w:r>
      <w:bookmarkStart w:id="0" w:name="_GoBack"/>
      <w:bookmarkEnd w:id="0"/>
    </w:p>
    <w:p w:rsidR="00196D1D" w:rsidRDefault="00196D1D" w:rsidP="00C26640">
      <w:pPr>
        <w:ind w:leftChars="200" w:left="480"/>
      </w:pPr>
    </w:p>
    <w:p w:rsidR="00196D1D" w:rsidRDefault="00196D1D" w:rsidP="00196D1D"/>
    <w:p w:rsidR="008C048E" w:rsidRDefault="008C048E" w:rsidP="00196D1D">
      <w:pPr>
        <w:rPr>
          <w:rFonts w:hint="eastAsia"/>
        </w:rPr>
      </w:pPr>
    </w:p>
    <w:p w:rsidR="00196D1D" w:rsidRDefault="00196D1D" w:rsidP="00E379BA">
      <w:pPr>
        <w:ind w:firstLineChars="2100" w:firstLine="5040"/>
      </w:pPr>
      <w:r>
        <w:rPr>
          <w:rFonts w:hint="eastAsia"/>
        </w:rPr>
        <w:t>【</w:t>
      </w:r>
      <w:r w:rsidR="00E379BA">
        <w:rPr>
          <w:rFonts w:hint="eastAsia"/>
        </w:rPr>
        <w:t>担当</w:t>
      </w:r>
      <w:r>
        <w:rPr>
          <w:rFonts w:hint="eastAsia"/>
        </w:rPr>
        <w:t>】</w:t>
      </w:r>
    </w:p>
    <w:p w:rsidR="00196D1D" w:rsidRDefault="00196D1D" w:rsidP="00E379BA">
      <w:pPr>
        <w:ind w:leftChars="100" w:left="240" w:firstLineChars="2100" w:firstLine="5040"/>
      </w:pPr>
      <w:r>
        <w:rPr>
          <w:rFonts w:hint="eastAsia"/>
        </w:rPr>
        <w:t>深谷市役所　長寿福祉課</w:t>
      </w:r>
    </w:p>
    <w:p w:rsidR="00196D1D" w:rsidRPr="00C26640" w:rsidRDefault="00196D1D" w:rsidP="00E379BA">
      <w:pPr>
        <w:ind w:leftChars="100" w:left="240" w:firstLineChars="2100" w:firstLine="5040"/>
      </w:pPr>
      <w:r>
        <w:rPr>
          <w:rFonts w:hint="eastAsia"/>
        </w:rPr>
        <w:t>電話：０４８－５７４－８５４４（直通）</w:t>
      </w:r>
    </w:p>
    <w:sectPr w:rsidR="00196D1D" w:rsidRPr="00C26640" w:rsidSect="00C3721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29"/>
    <w:rsid w:val="00196D1D"/>
    <w:rsid w:val="001E2A08"/>
    <w:rsid w:val="00207F29"/>
    <w:rsid w:val="00237351"/>
    <w:rsid w:val="00266039"/>
    <w:rsid w:val="00301736"/>
    <w:rsid w:val="00341CDD"/>
    <w:rsid w:val="004E6851"/>
    <w:rsid w:val="00607D4F"/>
    <w:rsid w:val="006F6547"/>
    <w:rsid w:val="008C048E"/>
    <w:rsid w:val="00A62677"/>
    <w:rsid w:val="00C1739E"/>
    <w:rsid w:val="00C26640"/>
    <w:rsid w:val="00C37212"/>
    <w:rsid w:val="00E379BA"/>
    <w:rsid w:val="00E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F85DF"/>
  <w15:chartTrackingRefBased/>
  <w15:docId w15:val="{5FADF96B-6807-437F-B331-EDB1C2F7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BA"/>
    <w:pPr>
      <w:widowControl w:val="0"/>
      <w:spacing w:line="400" w:lineRule="exact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9048-128C-4DD0-B94A-E0B036FD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2022-01-26T01:30:00Z</cp:lastPrinted>
  <dcterms:created xsi:type="dcterms:W3CDTF">2022-01-26T02:11:00Z</dcterms:created>
  <dcterms:modified xsi:type="dcterms:W3CDTF">2022-01-26T02:13:00Z</dcterms:modified>
</cp:coreProperties>
</file>